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B4288">
        <w:rPr>
          <w:rFonts w:cstheme="minorHAnsi"/>
          <w:b/>
          <w:sz w:val="24"/>
          <w:szCs w:val="24"/>
        </w:rPr>
        <w:t>ANEXO X</w:t>
      </w:r>
    </w:p>
    <w:p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LISTA DE VERIFICAÇÃO DE DOCUMENTOS PARA A MATRÍCULA</w:t>
      </w:r>
    </w:p>
    <w:p w:rsidR="00A10372" w:rsidRPr="006B4288" w:rsidRDefault="00A10372" w:rsidP="001B626F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1B626F" w:rsidRPr="006B4288" w:rsidRDefault="00FA2DE0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sz w:val="24"/>
          <w:szCs w:val="24"/>
        </w:rPr>
      </w:pPr>
      <w:r w:rsidRPr="00FA2DE0">
        <w:rPr>
          <w:rFonts w:cstheme="minorHAnsi"/>
          <w:sz w:val="24"/>
          <w:szCs w:val="24"/>
        </w:rPr>
        <w:t>Apresentar na Secretaria de Registro Escolar do campus Sorriso, conforme cronograma, os documentos com originais e cópias legíveis ou cópias autenticadas em cartório e/ou em formato digital.</w:t>
      </w:r>
      <w:r w:rsidR="001B626F" w:rsidRPr="006B4288">
        <w:rPr>
          <w:rFonts w:cstheme="minorHAnsi"/>
          <w:sz w:val="24"/>
          <w:szCs w:val="24"/>
        </w:rPr>
        <w:t xml:space="preserve">  </w:t>
      </w:r>
    </w:p>
    <w:p w:rsidR="001B626F" w:rsidRPr="006B4288" w:rsidRDefault="001B626F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b/>
          <w:sz w:val="24"/>
          <w:szCs w:val="24"/>
        </w:rPr>
      </w:pPr>
    </w:p>
    <w:p w:rsidR="001B626F" w:rsidRPr="006B4288" w:rsidRDefault="001B626F" w:rsidP="001B626F">
      <w:pPr>
        <w:pStyle w:val="PargrafodaLista"/>
        <w:numPr>
          <w:ilvl w:val="0"/>
          <w:numId w:val="4"/>
        </w:numPr>
        <w:suppressAutoHyphens/>
        <w:spacing w:after="0" w:line="312" w:lineRule="auto"/>
        <w:ind w:left="-426" w:firstLine="0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DOCUMENTOS OBRIGATÓRIOS PARA TODOS OS CANDIDATOS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I. Documento Oficial de Identificação atualizado</w:t>
      </w:r>
      <w:r w:rsidR="00A10372" w:rsidRPr="006B4288">
        <w:rPr>
          <w:rFonts w:cstheme="minorHAnsi"/>
          <w:sz w:val="24"/>
          <w:szCs w:val="24"/>
        </w:rPr>
        <w:t xml:space="preserve"> e válido em território nacional</w:t>
      </w:r>
      <w:r w:rsidRPr="006B4288">
        <w:rPr>
          <w:rFonts w:cstheme="minorHAnsi"/>
          <w:sz w:val="24"/>
          <w:szCs w:val="24"/>
        </w:rPr>
        <w:t>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II. Cadastro de Pessoa Física (CPF);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III. Certidão de Quitação Eleitoral ou Título de Eleitor e comprovante de votação da última eleição (202</w:t>
      </w:r>
      <w:r w:rsidR="00AB717D">
        <w:rPr>
          <w:rFonts w:cstheme="minorHAnsi"/>
          <w:sz w:val="24"/>
          <w:szCs w:val="24"/>
        </w:rPr>
        <w:t>4</w:t>
      </w:r>
      <w:r w:rsidRPr="006B4288">
        <w:rPr>
          <w:rFonts w:cstheme="minorHAnsi"/>
          <w:sz w:val="24"/>
          <w:szCs w:val="24"/>
        </w:rPr>
        <w:t>), obrigatórios para candidatos maiores de 18 anos na data da matrícula;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IV. Certificado de alistamento militar/reservista para candidatos do sexo masculino, maiores de 18 anos na data da matrícula;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V. Certificado ou Diploma de conclusão do nível anterior de ensino;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VI. Histórico Escolar do nível anterior de ensino devidamente registrado;</w:t>
      </w:r>
    </w:p>
    <w:p w:rsidR="00E7178B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 xml:space="preserve">VII. Termo de autorização de uso da imagem (Anexo </w:t>
      </w:r>
      <w:r w:rsidR="0097149D">
        <w:rPr>
          <w:rFonts w:cstheme="minorHAnsi"/>
          <w:sz w:val="24"/>
          <w:szCs w:val="24"/>
        </w:rPr>
        <w:t>VII</w:t>
      </w:r>
      <w:r w:rsidRPr="006B4288">
        <w:rPr>
          <w:rFonts w:cstheme="minorHAnsi"/>
          <w:sz w:val="24"/>
          <w:szCs w:val="24"/>
        </w:rPr>
        <w:t>)</w:t>
      </w:r>
      <w:r w:rsidR="0034137F">
        <w:rPr>
          <w:rFonts w:cstheme="minorHAnsi"/>
          <w:sz w:val="24"/>
          <w:szCs w:val="24"/>
        </w:rPr>
        <w:t>.</w:t>
      </w:r>
    </w:p>
    <w:p w:rsidR="00F13BC5" w:rsidRPr="00F13BC5" w:rsidRDefault="00F13BC5" w:rsidP="00F13BC5">
      <w:pPr>
        <w:spacing w:after="0" w:line="312" w:lineRule="auto"/>
        <w:ind w:left="-425" w:right="-1"/>
        <w:contextualSpacing/>
        <w:jc w:val="both"/>
        <w:rPr>
          <w:rFonts w:cstheme="minorHAnsi"/>
          <w:b/>
          <w:sz w:val="24"/>
          <w:szCs w:val="24"/>
        </w:rPr>
      </w:pPr>
      <w:bookmarkStart w:id="1" w:name="_Hlk155173927"/>
      <w:bookmarkStart w:id="2" w:name="_Hlk190436288"/>
      <w:r w:rsidRPr="00F13BC5">
        <w:rPr>
          <w:rFonts w:cstheme="minorHAnsi"/>
          <w:b/>
          <w:sz w:val="24"/>
          <w:szCs w:val="24"/>
        </w:rPr>
        <w:t>1.1 O candidato estrangeiro, além dos documentos elencados no item 1, deverá apresentar também os seguintes documentos:</w:t>
      </w:r>
    </w:p>
    <w:bookmarkEnd w:id="1"/>
    <w:bookmarkEnd w:id="2"/>
    <w:p w:rsidR="00F13BC5" w:rsidRPr="00F13BC5" w:rsidRDefault="00F13BC5" w:rsidP="00F13BC5">
      <w:pPr>
        <w:numPr>
          <w:ilvl w:val="0"/>
          <w:numId w:val="5"/>
        </w:numPr>
        <w:tabs>
          <w:tab w:val="left" w:pos="284"/>
        </w:tabs>
        <w:suppressAutoHyphens/>
        <w:spacing w:after="200" w:line="312" w:lineRule="auto"/>
        <w:ind w:left="-426" w:right="-1" w:firstLine="568"/>
        <w:contextualSpacing/>
        <w:jc w:val="both"/>
        <w:rPr>
          <w:rFonts w:cstheme="minorHAnsi"/>
          <w:sz w:val="24"/>
          <w:szCs w:val="24"/>
        </w:rPr>
      </w:pPr>
      <w:r w:rsidRPr="00F13BC5">
        <w:rPr>
          <w:rFonts w:cstheme="minorHAnsi"/>
          <w:sz w:val="24"/>
          <w:szCs w:val="24"/>
        </w:rPr>
        <w:t>passaporte, com cópia das seguintes páginas: de identificação, do visto, do carimbo de entrada e carimbo de registro;</w:t>
      </w:r>
    </w:p>
    <w:p w:rsidR="00F13BC5" w:rsidRPr="00F13BC5" w:rsidRDefault="00F13BC5" w:rsidP="00F13BC5">
      <w:pPr>
        <w:numPr>
          <w:ilvl w:val="0"/>
          <w:numId w:val="5"/>
        </w:numPr>
        <w:tabs>
          <w:tab w:val="left" w:pos="284"/>
        </w:tabs>
        <w:suppressAutoHyphens/>
        <w:spacing w:after="200" w:line="312" w:lineRule="auto"/>
        <w:ind w:left="-426" w:right="-1" w:firstLine="568"/>
        <w:contextualSpacing/>
        <w:jc w:val="both"/>
        <w:rPr>
          <w:rFonts w:cstheme="minorHAnsi"/>
          <w:sz w:val="24"/>
          <w:szCs w:val="24"/>
        </w:rPr>
      </w:pPr>
      <w:r w:rsidRPr="00F13BC5">
        <w:rPr>
          <w:rFonts w:cstheme="minorHAnsi"/>
          <w:sz w:val="24"/>
          <w:szCs w:val="24"/>
        </w:rPr>
        <w:t>histórico escolar de conclusão dos estudos em nível de graduação ou documento equivalente, com a equivalência de estudos aprovada pelo órgão competente no Brasil; e/ou apresentação de protocolo de solicitação junto ao órgão competente de equivalência, ambos com data anterior à matrícula;</w:t>
      </w:r>
    </w:p>
    <w:p w:rsidR="00F13BC5" w:rsidRPr="00F13BC5" w:rsidRDefault="00F13BC5" w:rsidP="00F13BC5">
      <w:pPr>
        <w:numPr>
          <w:ilvl w:val="0"/>
          <w:numId w:val="5"/>
        </w:numPr>
        <w:tabs>
          <w:tab w:val="left" w:pos="284"/>
        </w:tabs>
        <w:suppressAutoHyphens/>
        <w:spacing w:after="200" w:line="312" w:lineRule="auto"/>
        <w:ind w:left="-426" w:right="-1" w:firstLine="568"/>
        <w:contextualSpacing/>
        <w:jc w:val="both"/>
        <w:rPr>
          <w:rFonts w:cstheme="minorHAnsi"/>
        </w:rPr>
      </w:pPr>
      <w:r w:rsidRPr="00F13BC5">
        <w:rPr>
          <w:rFonts w:cstheme="minorHAnsi"/>
          <w:sz w:val="24"/>
          <w:szCs w:val="24"/>
        </w:rPr>
        <w:t>protocolo de solicitação de renovação da cédula de identidade de estrangeiro (CIE) antigamente denominado RNE, ao Departamento de Polícia Federal, nos casos em que a validade da CIE estiver próxima (30 dias).</w:t>
      </w:r>
      <w:r w:rsidRPr="00F13BC5">
        <w:rPr>
          <w:rFonts w:cstheme="minorHAnsi"/>
        </w:rPr>
        <w:t xml:space="preserve"> Para o portador de visto permanente, será suficiente a apresentação da CIE válida.</w:t>
      </w:r>
    </w:p>
    <w:p w:rsidR="00F13BC5" w:rsidRPr="00F13BC5" w:rsidRDefault="00F13BC5" w:rsidP="00F13BC5">
      <w:pPr>
        <w:spacing w:after="0" w:line="312" w:lineRule="auto"/>
        <w:ind w:left="-425"/>
        <w:contextualSpacing/>
        <w:jc w:val="both"/>
        <w:rPr>
          <w:rFonts w:cstheme="minorHAnsi"/>
          <w:sz w:val="24"/>
          <w:szCs w:val="24"/>
        </w:rPr>
      </w:pPr>
    </w:p>
    <w:p w:rsidR="006B4288" w:rsidRPr="00F13BC5" w:rsidRDefault="006B4288" w:rsidP="00F13BC5">
      <w:pPr>
        <w:suppressAutoHyphens/>
        <w:spacing w:after="0" w:line="312" w:lineRule="auto"/>
        <w:ind w:left="-425"/>
        <w:contextualSpacing/>
        <w:jc w:val="both"/>
        <w:rPr>
          <w:rFonts w:cstheme="minorHAnsi"/>
          <w:sz w:val="24"/>
          <w:szCs w:val="24"/>
        </w:rPr>
      </w:pPr>
    </w:p>
    <w:sectPr w:rsidR="006B4288" w:rsidRPr="00F13BC5" w:rsidSect="00654167">
      <w:headerReference w:type="default" r:id="rId7"/>
      <w:footerReference w:type="default" r:id="rId8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62B" w:rsidRDefault="0085062B" w:rsidP="0098632C">
      <w:pPr>
        <w:spacing w:after="0" w:line="240" w:lineRule="auto"/>
      </w:pPr>
      <w:r>
        <w:separator/>
      </w:r>
    </w:p>
  </w:endnote>
  <w:endnote w:type="continuationSeparator" w:id="0">
    <w:p w:rsidR="0085062B" w:rsidRDefault="0085062B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r w:rsidR="00EA5ADE">
      <w:fldChar w:fldCharType="begin"/>
    </w:r>
    <w:r w:rsidR="00EA5ADE">
      <w:instrText xml:space="preserve"> NUMPAGES   \* MERGEFORMAT </w:instrText>
    </w:r>
    <w:r w:rsidR="00EA5ADE">
      <w:fldChar w:fldCharType="separate"/>
    </w:r>
    <w:r w:rsidR="0063736A">
      <w:rPr>
        <w:noProof/>
      </w:rPr>
      <w:t>8</w:t>
    </w:r>
    <w:r w:rsidR="00EA5AD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62B" w:rsidRDefault="0085062B" w:rsidP="0098632C">
      <w:pPr>
        <w:spacing w:after="0" w:line="240" w:lineRule="auto"/>
      </w:pPr>
      <w:r>
        <w:separator/>
      </w:r>
    </w:p>
  </w:footnote>
  <w:footnote w:type="continuationSeparator" w:id="0">
    <w:p w:rsidR="0085062B" w:rsidRDefault="0085062B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167" w:rsidRDefault="00654167" w:rsidP="00654167">
    <w:pPr>
      <w:jc w:val="center"/>
    </w:pPr>
    <w:bookmarkStart w:id="3" w:name="_Hlk169172900"/>
    <w:bookmarkStart w:id="4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bookmarkStart w:id="5" w:name="_Hlk108688793"/>
    <w:bookmarkStart w:id="6" w:name="_Hlk108688794"/>
    <w:r w:rsidRPr="006B4288">
      <w:rPr>
        <w:rFonts w:cstheme="minorHAnsi"/>
        <w:b/>
        <w:sz w:val="16"/>
        <w:szCs w:val="16"/>
      </w:rPr>
      <w:t>MINISTÉRIO DA EDUCAÇÃO</w:t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SECRETARIA DE EDUCAÇÃO PROFISSIONAL E TECNOLÓGICA</w:t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INSTITUTO FEDERAL DE EDUCAÇÃO, CIÊNCIA E TECNOLOGIA DE MATO GROSSO</w:t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bookmarkEnd w:id="5"/>
  <w:bookmarkEnd w:id="6"/>
  <w:p w:rsidR="00654167" w:rsidRPr="006B4288" w:rsidRDefault="00D5149C" w:rsidP="00D5149C">
    <w:pPr>
      <w:pStyle w:val="Cabealho"/>
      <w:tabs>
        <w:tab w:val="clear" w:pos="4252"/>
        <w:tab w:val="clear" w:pos="8504"/>
      </w:tabs>
      <w:ind w:right="282"/>
      <w:jc w:val="center"/>
      <w:rPr>
        <w:rFonts w:cstheme="minorHAnsi"/>
        <w:b/>
        <w:sz w:val="16"/>
        <w:szCs w:val="16"/>
      </w:rPr>
    </w:pPr>
    <w:r w:rsidRPr="00D5149C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  <w:p w:rsidR="006B4288" w:rsidRPr="006B4288" w:rsidRDefault="006B4288" w:rsidP="00654167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86258"/>
    <w:multiLevelType w:val="hybridMultilevel"/>
    <w:tmpl w:val="271E213C"/>
    <w:lvl w:ilvl="0" w:tplc="04160013">
      <w:start w:val="1"/>
      <w:numFmt w:val="upperRoman"/>
      <w:lvlText w:val="%1."/>
      <w:lvlJc w:val="right"/>
      <w:pPr>
        <w:ind w:left="778" w:hanging="360"/>
      </w:pPr>
    </w:lvl>
    <w:lvl w:ilvl="1" w:tplc="04160019" w:tentative="1">
      <w:start w:val="1"/>
      <w:numFmt w:val="lowerLetter"/>
      <w:lvlText w:val="%2."/>
      <w:lvlJc w:val="left"/>
      <w:pPr>
        <w:ind w:left="1498" w:hanging="360"/>
      </w:pPr>
    </w:lvl>
    <w:lvl w:ilvl="2" w:tplc="0416001B" w:tentative="1">
      <w:start w:val="1"/>
      <w:numFmt w:val="lowerRoman"/>
      <w:lvlText w:val="%3."/>
      <w:lvlJc w:val="right"/>
      <w:pPr>
        <w:ind w:left="2218" w:hanging="180"/>
      </w:pPr>
    </w:lvl>
    <w:lvl w:ilvl="3" w:tplc="0416000F" w:tentative="1">
      <w:start w:val="1"/>
      <w:numFmt w:val="decimal"/>
      <w:lvlText w:val="%4."/>
      <w:lvlJc w:val="left"/>
      <w:pPr>
        <w:ind w:left="2938" w:hanging="360"/>
      </w:pPr>
    </w:lvl>
    <w:lvl w:ilvl="4" w:tplc="04160019" w:tentative="1">
      <w:start w:val="1"/>
      <w:numFmt w:val="lowerLetter"/>
      <w:lvlText w:val="%5."/>
      <w:lvlJc w:val="left"/>
      <w:pPr>
        <w:ind w:left="3658" w:hanging="360"/>
      </w:pPr>
    </w:lvl>
    <w:lvl w:ilvl="5" w:tplc="0416001B" w:tentative="1">
      <w:start w:val="1"/>
      <w:numFmt w:val="lowerRoman"/>
      <w:lvlText w:val="%6."/>
      <w:lvlJc w:val="right"/>
      <w:pPr>
        <w:ind w:left="4378" w:hanging="180"/>
      </w:pPr>
    </w:lvl>
    <w:lvl w:ilvl="6" w:tplc="0416000F" w:tentative="1">
      <w:start w:val="1"/>
      <w:numFmt w:val="decimal"/>
      <w:lvlText w:val="%7."/>
      <w:lvlJc w:val="left"/>
      <w:pPr>
        <w:ind w:left="5098" w:hanging="360"/>
      </w:pPr>
    </w:lvl>
    <w:lvl w:ilvl="7" w:tplc="04160019" w:tentative="1">
      <w:start w:val="1"/>
      <w:numFmt w:val="lowerLetter"/>
      <w:lvlText w:val="%8."/>
      <w:lvlJc w:val="left"/>
      <w:pPr>
        <w:ind w:left="5818" w:hanging="360"/>
      </w:pPr>
    </w:lvl>
    <w:lvl w:ilvl="8" w:tplc="0416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 w15:restartNumberingAfterBreak="0">
    <w:nsid w:val="6759014F"/>
    <w:multiLevelType w:val="hybridMultilevel"/>
    <w:tmpl w:val="D206C156"/>
    <w:lvl w:ilvl="0" w:tplc="8D3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7l8xibDpDON7KPqZXN4twVDJkWtvduR3U0YVTKNrs5axapB5kRHcQQYZCco9M7azotHsbQSdKAod0Pwf/OmBGA==" w:salt="383FAG2gDT+YLhRTE7v3+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81F45"/>
    <w:rsid w:val="00082B9F"/>
    <w:rsid w:val="000874C3"/>
    <w:rsid w:val="000F7C8F"/>
    <w:rsid w:val="001407EF"/>
    <w:rsid w:val="00167C41"/>
    <w:rsid w:val="00170DEC"/>
    <w:rsid w:val="001A6A06"/>
    <w:rsid w:val="001B0262"/>
    <w:rsid w:val="001B626F"/>
    <w:rsid w:val="001E1F57"/>
    <w:rsid w:val="00220C40"/>
    <w:rsid w:val="00286483"/>
    <w:rsid w:val="002C475F"/>
    <w:rsid w:val="003102E8"/>
    <w:rsid w:val="0033259E"/>
    <w:rsid w:val="0034137F"/>
    <w:rsid w:val="00347D85"/>
    <w:rsid w:val="003650C7"/>
    <w:rsid w:val="00390E70"/>
    <w:rsid w:val="003B4064"/>
    <w:rsid w:val="00432EA3"/>
    <w:rsid w:val="004A47DF"/>
    <w:rsid w:val="004B2DC3"/>
    <w:rsid w:val="004D6B7F"/>
    <w:rsid w:val="00501B20"/>
    <w:rsid w:val="00550E4F"/>
    <w:rsid w:val="005B33FF"/>
    <w:rsid w:val="005C3A18"/>
    <w:rsid w:val="005F702A"/>
    <w:rsid w:val="00604528"/>
    <w:rsid w:val="00623098"/>
    <w:rsid w:val="006260DD"/>
    <w:rsid w:val="0063736A"/>
    <w:rsid w:val="00654167"/>
    <w:rsid w:val="00676911"/>
    <w:rsid w:val="00684D93"/>
    <w:rsid w:val="00684DD3"/>
    <w:rsid w:val="006B4288"/>
    <w:rsid w:val="006C636F"/>
    <w:rsid w:val="006E52D7"/>
    <w:rsid w:val="00786CA9"/>
    <w:rsid w:val="007C000B"/>
    <w:rsid w:val="007C158F"/>
    <w:rsid w:val="007E5D4B"/>
    <w:rsid w:val="00805354"/>
    <w:rsid w:val="0080653C"/>
    <w:rsid w:val="00813975"/>
    <w:rsid w:val="0085062B"/>
    <w:rsid w:val="00856C6A"/>
    <w:rsid w:val="00894641"/>
    <w:rsid w:val="008A4EF3"/>
    <w:rsid w:val="008A7BB2"/>
    <w:rsid w:val="008D1A6B"/>
    <w:rsid w:val="0092212D"/>
    <w:rsid w:val="009625A0"/>
    <w:rsid w:val="009634C0"/>
    <w:rsid w:val="0097149D"/>
    <w:rsid w:val="00973CBD"/>
    <w:rsid w:val="0098632C"/>
    <w:rsid w:val="009A0761"/>
    <w:rsid w:val="009A1B77"/>
    <w:rsid w:val="009D035E"/>
    <w:rsid w:val="00A10372"/>
    <w:rsid w:val="00A21AFA"/>
    <w:rsid w:val="00A23820"/>
    <w:rsid w:val="00A34CDE"/>
    <w:rsid w:val="00A62FA1"/>
    <w:rsid w:val="00AB717D"/>
    <w:rsid w:val="00AC5AB1"/>
    <w:rsid w:val="00AF6EAE"/>
    <w:rsid w:val="00B6036D"/>
    <w:rsid w:val="00B6600B"/>
    <w:rsid w:val="00BE7031"/>
    <w:rsid w:val="00C45EEE"/>
    <w:rsid w:val="00CD6413"/>
    <w:rsid w:val="00CE1FD4"/>
    <w:rsid w:val="00D12DEC"/>
    <w:rsid w:val="00D13EC0"/>
    <w:rsid w:val="00D5149C"/>
    <w:rsid w:val="00D774EB"/>
    <w:rsid w:val="00DB3800"/>
    <w:rsid w:val="00DF0CBD"/>
    <w:rsid w:val="00E173D7"/>
    <w:rsid w:val="00E22187"/>
    <w:rsid w:val="00E24B4A"/>
    <w:rsid w:val="00E60ECB"/>
    <w:rsid w:val="00E7178B"/>
    <w:rsid w:val="00E86317"/>
    <w:rsid w:val="00EA5ADE"/>
    <w:rsid w:val="00ED529A"/>
    <w:rsid w:val="00F13BC5"/>
    <w:rsid w:val="00F328D4"/>
    <w:rsid w:val="00F4235A"/>
    <w:rsid w:val="00F82803"/>
    <w:rsid w:val="00FA2DE0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1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69</TotalTime>
  <Pages>1</Pages>
  <Words>272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52</cp:revision>
  <cp:lastPrinted>2022-07-14T14:15:00Z</cp:lastPrinted>
  <dcterms:created xsi:type="dcterms:W3CDTF">2021-08-20T17:23:00Z</dcterms:created>
  <dcterms:modified xsi:type="dcterms:W3CDTF">2025-02-17T12:16:00Z</dcterms:modified>
</cp:coreProperties>
</file>